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D74BDA" w:rsidP="007E0076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4BDA">
              <w:rPr>
                <w:rFonts w:ascii="Cambria" w:hAnsi="Cambria"/>
                <w:b/>
                <w:sz w:val="24"/>
                <w:szCs w:val="24"/>
              </w:rPr>
              <w:t xml:space="preserve">International Training-Workshop </w:t>
            </w:r>
            <w:r w:rsidRPr="00D74BDA">
              <w:rPr>
                <w:rFonts w:ascii="Cambria" w:hAnsi="Cambria"/>
                <w:b/>
                <w:bCs/>
                <w:sz w:val="24"/>
                <w:szCs w:val="24"/>
              </w:rPr>
              <w:t xml:space="preserve"> on Publishing Qualitative Research Results in High-Impact Journals 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74BDA" w:rsidRPr="009914E3" w:rsidRDefault="003650AD" w:rsidP="009914E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Belian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Hotel</w:t>
            </w:r>
            <w:r w:rsidR="00D74BDA" w:rsidRPr="00D74BDA">
              <w:rPr>
                <w:rFonts w:ascii="Cambria" w:hAnsi="Cambri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74BDA" w:rsidRPr="00D74BDA">
              <w:rPr>
                <w:rFonts w:ascii="Cambria" w:hAnsi="Cambria"/>
                <w:b/>
                <w:bCs/>
                <w:sz w:val="24"/>
                <w:szCs w:val="24"/>
              </w:rPr>
              <w:t>Tagbilaran</w:t>
            </w:r>
            <w:proofErr w:type="spellEnd"/>
            <w:r w:rsidR="00D74BDA" w:rsidRPr="00D74BDA">
              <w:rPr>
                <w:rFonts w:ascii="Cambria" w:hAnsi="Cambria"/>
                <w:b/>
                <w:bCs/>
                <w:sz w:val="24"/>
                <w:szCs w:val="24"/>
              </w:rPr>
              <w:t xml:space="preserve"> City, Philippines</w:t>
            </w:r>
            <w:r w:rsidR="009914E3">
              <w:rPr>
                <w:rFonts w:ascii="Cambria" w:hAnsi="Cambria"/>
                <w:b/>
                <w:bCs/>
                <w:sz w:val="24"/>
                <w:szCs w:val="24"/>
              </w:rPr>
              <w:t>; May 28-30, 2018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85668">
        <w:tc>
          <w:tcPr>
            <w:tcW w:w="333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548DD4" w:themeFill="text2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D74BDA">
        <w:rPr>
          <w:rFonts w:ascii="Cambria" w:hAnsi="Cambria"/>
          <w:b/>
          <w:sz w:val="18"/>
          <w:szCs w:val="18"/>
        </w:rPr>
        <w:t>May 29-30</w:t>
      </w:r>
      <w:r w:rsidR="00A32DEB">
        <w:rPr>
          <w:rFonts w:ascii="Cambria" w:hAnsi="Cambria"/>
          <w:b/>
          <w:sz w:val="18"/>
          <w:szCs w:val="18"/>
        </w:rPr>
        <w:t>, 2018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07054E">
        <w:rPr>
          <w:rFonts w:ascii="Cambria" w:hAnsi="Cambria"/>
          <w:b/>
          <w:color w:val="FF0000"/>
          <w:sz w:val="18"/>
          <w:szCs w:val="18"/>
        </w:rPr>
        <w:t>MAY 28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  <w:r w:rsidR="00D74BDA" w:rsidRPr="00D74BDA">
        <w:rPr>
          <w:rFonts w:ascii="Cambria" w:hAnsi="Cambria"/>
          <w:b/>
          <w:sz w:val="18"/>
          <w:szCs w:val="18"/>
        </w:rPr>
        <w:t>ARRIVAL</w:t>
      </w:r>
      <w:r w:rsidRPr="00D74BD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</w:t>
      </w:r>
      <w:r w:rsidR="0007054E">
        <w:rPr>
          <w:rFonts w:ascii="Cambria" w:hAnsi="Cambria"/>
          <w:b/>
          <w:sz w:val="24"/>
          <w:szCs w:val="24"/>
        </w:rPr>
        <w:t xml:space="preserve">                               </w:t>
      </w: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0E" w:rsidRDefault="0041680E" w:rsidP="0026145A">
      <w:pPr>
        <w:spacing w:after="0" w:line="240" w:lineRule="auto"/>
      </w:pPr>
      <w:r>
        <w:separator/>
      </w:r>
    </w:p>
  </w:endnote>
  <w:endnote w:type="continuationSeparator" w:id="0">
    <w:p w:rsidR="0041680E" w:rsidRDefault="0041680E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0E" w:rsidRDefault="0041680E" w:rsidP="0026145A">
      <w:pPr>
        <w:spacing w:after="0" w:line="240" w:lineRule="auto"/>
      </w:pPr>
      <w:r>
        <w:separator/>
      </w:r>
    </w:p>
  </w:footnote>
  <w:footnote w:type="continuationSeparator" w:id="0">
    <w:p w:rsidR="0041680E" w:rsidRDefault="0041680E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5A" w:rsidRDefault="0027797D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67967" behindDoc="1" locked="0" layoutInCell="1" allowOverlap="1" wp14:anchorId="5F892F7C" wp14:editId="2CEF9777">
          <wp:simplePos x="0" y="0"/>
          <wp:positionH relativeFrom="page">
            <wp:align>left</wp:align>
          </wp:positionH>
          <wp:positionV relativeFrom="paragraph">
            <wp:posOffset>-4612640</wp:posOffset>
          </wp:positionV>
          <wp:extent cx="1426464" cy="6986016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8291F77" wp14:editId="4CA8D24D">
          <wp:simplePos x="0" y="0"/>
          <wp:positionH relativeFrom="page">
            <wp:align>left</wp:align>
          </wp:positionH>
          <wp:positionV relativeFrom="paragraph">
            <wp:posOffset>236220</wp:posOffset>
          </wp:positionV>
          <wp:extent cx="1466850" cy="7070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CC">
      <w:rPr>
        <w:noProof/>
      </w:rPr>
      <w:drawing>
        <wp:anchor distT="0" distB="0" distL="114300" distR="114300" simplePos="0" relativeHeight="251665408" behindDoc="0" locked="0" layoutInCell="1" allowOverlap="1" wp14:anchorId="0398A50D" wp14:editId="1200855E">
          <wp:simplePos x="0" y="0"/>
          <wp:positionH relativeFrom="margin">
            <wp:posOffset>-1216025</wp:posOffset>
          </wp:positionH>
          <wp:positionV relativeFrom="paragraph">
            <wp:posOffset>1661160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305B3"/>
    <w:rsid w:val="00836D04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51CE4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E153B2-2798-4347-965B-4B6757DE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Russel B. Obsioma</cp:lastModifiedBy>
  <cp:revision>6</cp:revision>
  <cp:lastPrinted>2017-12-05T09:09:00Z</cp:lastPrinted>
  <dcterms:created xsi:type="dcterms:W3CDTF">2018-04-16T06:08:00Z</dcterms:created>
  <dcterms:modified xsi:type="dcterms:W3CDTF">2018-04-30T10:57:00Z</dcterms:modified>
</cp:coreProperties>
</file>